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5FE9" w14:textId="10D35726" w:rsidR="00637600" w:rsidRDefault="00637600" w:rsidP="00637600">
      <w:pPr>
        <w:pStyle w:val="Heading1"/>
      </w:pPr>
      <w:bookmarkStart w:id="0" w:name="_GoBack"/>
      <w:bookmarkEnd w:id="0"/>
      <w:r>
        <w:t>Access for Success</w:t>
      </w:r>
    </w:p>
    <w:p w14:paraId="1A3468C7" w14:textId="77777777" w:rsidR="00070660" w:rsidRPr="00921EFB" w:rsidRDefault="00070660" w:rsidP="00637600">
      <w:pPr>
        <w:pStyle w:val="Heading2"/>
      </w:pPr>
      <w:r w:rsidRPr="00921EFB">
        <w:t>Strategy Running Log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1276"/>
        <w:gridCol w:w="1275"/>
        <w:gridCol w:w="1560"/>
      </w:tblGrid>
      <w:tr w:rsidR="000A1380" w:rsidRPr="00921EFB" w14:paraId="4576FD3A" w14:textId="77777777" w:rsidTr="0014306C">
        <w:tc>
          <w:tcPr>
            <w:tcW w:w="9606" w:type="dxa"/>
            <w:gridSpan w:val="6"/>
            <w:tcMar>
              <w:top w:w="57" w:type="dxa"/>
              <w:bottom w:w="57" w:type="dxa"/>
            </w:tcMar>
          </w:tcPr>
          <w:p w14:paraId="6848A42B" w14:textId="45CF067F" w:rsidR="000A1380" w:rsidRPr="003329B3" w:rsidRDefault="000A1380" w:rsidP="00913FC0">
            <w:pPr>
              <w:pStyle w:val="ListParagraph"/>
              <w:ind w:left="0"/>
              <w:rPr>
                <w:rStyle w:val="Strong"/>
                <w:sz w:val="24"/>
                <w:szCs w:val="24"/>
              </w:rPr>
            </w:pPr>
            <w:r w:rsidRPr="003329B3">
              <w:rPr>
                <w:rStyle w:val="Strong"/>
                <w:sz w:val="24"/>
                <w:szCs w:val="24"/>
              </w:rPr>
              <w:t>Strategy Running Log</w:t>
            </w:r>
          </w:p>
          <w:p w14:paraId="52E8BBBC" w14:textId="77777777" w:rsidR="000A1380" w:rsidRPr="003329B3" w:rsidRDefault="000A1380" w:rsidP="00913FC0">
            <w:pPr>
              <w:pStyle w:val="ListParagraph"/>
              <w:ind w:left="0"/>
              <w:rPr>
                <w:rStyle w:val="Strong"/>
                <w:sz w:val="24"/>
                <w:szCs w:val="24"/>
              </w:rPr>
            </w:pPr>
          </w:p>
        </w:tc>
      </w:tr>
      <w:tr w:rsidR="00070660" w:rsidRPr="00921EFB" w14:paraId="46A1BB15" w14:textId="77777777" w:rsidTr="0014306C">
        <w:tc>
          <w:tcPr>
            <w:tcW w:w="3085" w:type="dxa"/>
            <w:tcMar>
              <w:top w:w="57" w:type="dxa"/>
              <w:bottom w:w="57" w:type="dxa"/>
            </w:tcMar>
          </w:tcPr>
          <w:p w14:paraId="26CC0012" w14:textId="090B8865" w:rsidR="00070660" w:rsidRPr="003329B3" w:rsidRDefault="0014306C" w:rsidP="00F90C01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Type of Activity and Strategies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B2B6B7B" w14:textId="77777777" w:rsidR="00070660" w:rsidRPr="00F90C01" w:rsidRDefault="00070660" w:rsidP="00F90C01">
            <w:pPr>
              <w:rPr>
                <w:rStyle w:val="Strong"/>
              </w:rPr>
            </w:pPr>
            <w:r w:rsidRPr="00F90C01">
              <w:rPr>
                <w:rStyle w:val="Strong"/>
              </w:rPr>
              <w:t>Date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BC74FAF" w14:textId="77777777" w:rsidR="00070660" w:rsidRPr="003329B3" w:rsidRDefault="00070660" w:rsidP="00F90C01">
            <w:pPr>
              <w:rPr>
                <w:rStyle w:val="Strong"/>
                <w:sz w:val="24"/>
                <w:szCs w:val="24"/>
              </w:rPr>
            </w:pPr>
            <w:r w:rsidRPr="003329B3">
              <w:rPr>
                <w:rStyle w:val="Strong"/>
                <w:sz w:val="24"/>
                <w:szCs w:val="24"/>
              </w:rPr>
              <w:t>I used this strategy often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848CC1C" w14:textId="77777777" w:rsidR="00070660" w:rsidRPr="003329B3" w:rsidRDefault="00070660" w:rsidP="00F90C01">
            <w:pPr>
              <w:rPr>
                <w:rStyle w:val="Strong"/>
                <w:sz w:val="24"/>
                <w:szCs w:val="24"/>
              </w:rPr>
            </w:pPr>
            <w:r w:rsidRPr="003329B3">
              <w:rPr>
                <w:rStyle w:val="Strong"/>
                <w:sz w:val="24"/>
                <w:szCs w:val="24"/>
              </w:rPr>
              <w:t>I used this strategy at times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</w:tcPr>
          <w:p w14:paraId="5BCB1859" w14:textId="2B080DB1" w:rsidR="00070660" w:rsidRPr="003329B3" w:rsidRDefault="0014306C" w:rsidP="00F90C01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I didn’t need this strategy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97207CB" w14:textId="77777777" w:rsidR="00070660" w:rsidRPr="003329B3" w:rsidRDefault="00070660" w:rsidP="00F90C01">
            <w:pPr>
              <w:rPr>
                <w:rStyle w:val="Strong"/>
                <w:sz w:val="24"/>
                <w:szCs w:val="24"/>
              </w:rPr>
            </w:pPr>
            <w:r w:rsidRPr="003329B3">
              <w:rPr>
                <w:rStyle w:val="Strong"/>
                <w:sz w:val="24"/>
                <w:szCs w:val="24"/>
              </w:rPr>
              <w:t>I don’t know how to use this strategy</w:t>
            </w:r>
          </w:p>
        </w:tc>
      </w:tr>
      <w:tr w:rsidR="00637600" w:rsidRPr="00921EFB" w14:paraId="723ED935" w14:textId="77777777" w:rsidTr="0014306C">
        <w:trPr>
          <w:trHeight w:val="6676"/>
        </w:trPr>
        <w:tc>
          <w:tcPr>
            <w:tcW w:w="3085" w:type="dxa"/>
          </w:tcPr>
          <w:p w14:paraId="4592E148" w14:textId="77777777" w:rsidR="00637600" w:rsidRPr="00921EFB" w:rsidRDefault="00637600" w:rsidP="00637600">
            <w:r w:rsidRPr="00921EFB">
              <w:t xml:space="preserve"> </w:t>
            </w:r>
          </w:p>
        </w:tc>
        <w:tc>
          <w:tcPr>
            <w:tcW w:w="1134" w:type="dxa"/>
          </w:tcPr>
          <w:p w14:paraId="2ED95A07" w14:textId="77777777" w:rsidR="00637600" w:rsidRPr="00921EFB" w:rsidRDefault="00637600" w:rsidP="00637600"/>
        </w:tc>
        <w:tc>
          <w:tcPr>
            <w:tcW w:w="1276" w:type="dxa"/>
          </w:tcPr>
          <w:p w14:paraId="47A735B9" w14:textId="77777777" w:rsidR="00637600" w:rsidRPr="00921EFB" w:rsidRDefault="00637600" w:rsidP="0014306C"/>
        </w:tc>
        <w:tc>
          <w:tcPr>
            <w:tcW w:w="1276" w:type="dxa"/>
          </w:tcPr>
          <w:p w14:paraId="3F01B6C8" w14:textId="77777777" w:rsidR="00637600" w:rsidRPr="00921EFB" w:rsidRDefault="00637600" w:rsidP="00637600"/>
        </w:tc>
        <w:tc>
          <w:tcPr>
            <w:tcW w:w="1275" w:type="dxa"/>
          </w:tcPr>
          <w:p w14:paraId="5C6728D1" w14:textId="77777777" w:rsidR="00637600" w:rsidRPr="00921EFB" w:rsidRDefault="00637600" w:rsidP="0014306C"/>
        </w:tc>
        <w:tc>
          <w:tcPr>
            <w:tcW w:w="1560" w:type="dxa"/>
          </w:tcPr>
          <w:p w14:paraId="75344B6F" w14:textId="77777777" w:rsidR="00637600" w:rsidRPr="00921EFB" w:rsidRDefault="00637600" w:rsidP="0014306C"/>
        </w:tc>
      </w:tr>
    </w:tbl>
    <w:p w14:paraId="593BE5F1" w14:textId="32ACBEFF" w:rsidR="00070660" w:rsidRDefault="00070660" w:rsidP="00070660">
      <w:pPr>
        <w:rPr>
          <w:rFonts w:asciiTheme="minorHAnsi" w:hAnsiTheme="minorHAnsi"/>
        </w:rPr>
      </w:pPr>
    </w:p>
    <w:sectPr w:rsidR="00070660" w:rsidSect="00B46C3C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6B621" w14:textId="77777777" w:rsidR="00F053B6" w:rsidRDefault="00F053B6" w:rsidP="00964780">
      <w:r>
        <w:separator/>
      </w:r>
    </w:p>
    <w:p w14:paraId="11061A75" w14:textId="77777777" w:rsidR="00F053B6" w:rsidRDefault="00F053B6"/>
  </w:endnote>
  <w:endnote w:type="continuationSeparator" w:id="0">
    <w:p w14:paraId="3AC91B5E" w14:textId="77777777" w:rsidR="00F053B6" w:rsidRDefault="00F053B6" w:rsidP="00964780">
      <w:r>
        <w:continuationSeparator/>
      </w:r>
    </w:p>
    <w:p w14:paraId="502BC056" w14:textId="77777777" w:rsidR="00F053B6" w:rsidRDefault="00F05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B569" w14:textId="77777777" w:rsidR="00F053B6" w:rsidRDefault="00F053B6" w:rsidP="00964780">
      <w:r>
        <w:separator/>
      </w:r>
    </w:p>
    <w:p w14:paraId="660558A1" w14:textId="77777777" w:rsidR="00F053B6" w:rsidRDefault="00F053B6"/>
  </w:footnote>
  <w:footnote w:type="continuationSeparator" w:id="0">
    <w:p w14:paraId="2D4EFE54" w14:textId="77777777" w:rsidR="00F053B6" w:rsidRDefault="00F053B6" w:rsidP="00964780">
      <w:r>
        <w:continuationSeparator/>
      </w:r>
    </w:p>
    <w:p w14:paraId="4A7FB30F" w14:textId="77777777" w:rsidR="00F053B6" w:rsidRDefault="00F05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44D6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0720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46C3C"/>
    <w:rsid w:val="00B525C7"/>
    <w:rsid w:val="00B73DBC"/>
    <w:rsid w:val="00B76AAD"/>
    <w:rsid w:val="00B76BDF"/>
    <w:rsid w:val="00B77152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53B6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56BB-FD80-47FE-A6F4-7217F83C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Strategy Running Log</vt:lpstr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2017-07-06T21:01:00Z</dcterms:created>
  <dcterms:modified xsi:type="dcterms:W3CDTF">2017-07-07T16:11:00Z</dcterms:modified>
</cp:coreProperties>
</file>